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2704" w:rsidRPr="00236303" w:rsidRDefault="00236303" w:rsidP="00236303">
      <w:pPr>
        <w:spacing w:line="240" w:lineRule="auto"/>
        <w:ind w:left="247" w:right="2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303">
        <w:rPr>
          <w:rFonts w:ascii="Times New Roman" w:hAnsi="Times New Roman" w:cs="Times New Roman"/>
          <w:b/>
          <w:bCs/>
          <w:sz w:val="28"/>
          <w:szCs w:val="28"/>
        </w:rPr>
        <w:t>Отч</w:t>
      </w:r>
      <w:r w:rsidR="005E1E82">
        <w:rPr>
          <w:rFonts w:ascii="Times New Roman" w:hAnsi="Times New Roman" w:cs="Times New Roman"/>
          <w:b/>
          <w:bCs/>
          <w:sz w:val="28"/>
          <w:szCs w:val="28"/>
        </w:rPr>
        <w:t>ё</w:t>
      </w:r>
      <w:bookmarkStart w:id="0" w:name="_GoBack"/>
      <w:bookmarkEnd w:id="0"/>
      <w:r w:rsidRPr="00236303">
        <w:rPr>
          <w:rFonts w:ascii="Times New Roman" w:hAnsi="Times New Roman" w:cs="Times New Roman"/>
          <w:b/>
          <w:bCs/>
          <w:sz w:val="28"/>
          <w:szCs w:val="28"/>
        </w:rPr>
        <w:t>т</w:t>
      </w:r>
    </w:p>
    <w:p w:rsidR="00236303" w:rsidRPr="00236303" w:rsidRDefault="00972704" w:rsidP="00236303">
      <w:pPr>
        <w:spacing w:line="240" w:lineRule="auto"/>
        <w:ind w:left="245" w:right="2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303">
        <w:rPr>
          <w:rFonts w:ascii="Times New Roman" w:hAnsi="Times New Roman" w:cs="Times New Roman"/>
          <w:b/>
          <w:bCs/>
          <w:sz w:val="28"/>
          <w:szCs w:val="28"/>
        </w:rPr>
        <w:t>по профилактике терроризма и экстремизма</w:t>
      </w:r>
    </w:p>
    <w:p w:rsidR="00972704" w:rsidRPr="00236303" w:rsidRDefault="00972704" w:rsidP="00236303">
      <w:pPr>
        <w:spacing w:line="240" w:lineRule="auto"/>
        <w:ind w:left="245" w:right="2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303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236303" w:rsidRPr="00236303">
        <w:rPr>
          <w:rFonts w:ascii="Times New Roman" w:hAnsi="Times New Roman" w:cs="Times New Roman"/>
          <w:b/>
          <w:bCs/>
          <w:sz w:val="28"/>
          <w:szCs w:val="28"/>
        </w:rPr>
        <w:t>МОУ «</w:t>
      </w:r>
      <w:proofErr w:type="spellStart"/>
      <w:r w:rsidR="00236303" w:rsidRPr="00236303">
        <w:rPr>
          <w:rFonts w:ascii="Times New Roman" w:hAnsi="Times New Roman" w:cs="Times New Roman"/>
          <w:b/>
          <w:bCs/>
          <w:sz w:val="28"/>
          <w:szCs w:val="28"/>
        </w:rPr>
        <w:t>Солотянская</w:t>
      </w:r>
      <w:proofErr w:type="spellEnd"/>
      <w:r w:rsidR="00236303" w:rsidRPr="00236303">
        <w:rPr>
          <w:rFonts w:ascii="Times New Roman" w:hAnsi="Times New Roman" w:cs="Times New Roman"/>
          <w:b/>
          <w:bCs/>
          <w:sz w:val="28"/>
          <w:szCs w:val="28"/>
        </w:rPr>
        <w:t xml:space="preserve"> ООШ» </w:t>
      </w:r>
      <w:proofErr w:type="spellStart"/>
      <w:r w:rsidR="00236303" w:rsidRPr="00236303">
        <w:rPr>
          <w:rFonts w:ascii="Times New Roman" w:hAnsi="Times New Roman" w:cs="Times New Roman"/>
          <w:b/>
          <w:bCs/>
          <w:sz w:val="28"/>
          <w:szCs w:val="28"/>
        </w:rPr>
        <w:t>Валуйского</w:t>
      </w:r>
      <w:proofErr w:type="spellEnd"/>
      <w:r w:rsidR="00236303" w:rsidRPr="00236303">
        <w:rPr>
          <w:rFonts w:ascii="Times New Roman" w:hAnsi="Times New Roman" w:cs="Times New Roman"/>
          <w:b/>
          <w:bCs/>
          <w:sz w:val="28"/>
          <w:szCs w:val="28"/>
        </w:rPr>
        <w:t xml:space="preserve"> района Белгородской области</w:t>
      </w:r>
    </w:p>
    <w:p w:rsidR="00972704" w:rsidRPr="00236303" w:rsidRDefault="00972704" w:rsidP="00236303">
      <w:pPr>
        <w:spacing w:line="240" w:lineRule="auto"/>
        <w:ind w:left="245" w:right="2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303">
        <w:rPr>
          <w:rFonts w:ascii="Times New Roman" w:hAnsi="Times New Roman" w:cs="Times New Roman"/>
          <w:b/>
          <w:bCs/>
          <w:sz w:val="28"/>
          <w:szCs w:val="28"/>
        </w:rPr>
        <w:t xml:space="preserve">за 2024 учебный </w:t>
      </w:r>
      <w:r w:rsidRPr="00236303">
        <w:rPr>
          <w:rFonts w:ascii="Times New Roman" w:hAnsi="Times New Roman" w:cs="Times New Roman"/>
          <w:b/>
          <w:bCs/>
          <w:spacing w:val="-5"/>
          <w:sz w:val="28"/>
          <w:szCs w:val="28"/>
        </w:rPr>
        <w:t>год</w:t>
      </w:r>
    </w:p>
    <w:p w:rsidR="00972704" w:rsidRDefault="00972704" w:rsidP="00972704">
      <w:pPr>
        <w:pStyle w:val="a3"/>
        <w:spacing w:before="77"/>
        <w:ind w:right="108" w:firstLine="629"/>
        <w:jc w:val="both"/>
      </w:pPr>
    </w:p>
    <w:p w:rsidR="00972704" w:rsidRDefault="00972704" w:rsidP="003615B9">
      <w:pPr>
        <w:pStyle w:val="a3"/>
        <w:spacing w:before="77"/>
        <w:ind w:right="108" w:firstLine="629"/>
        <w:jc w:val="both"/>
      </w:pPr>
      <w:r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 разнообразных антисоциальных и криминальных групп.</w:t>
      </w:r>
    </w:p>
    <w:p w:rsidR="00972704" w:rsidRDefault="00972704" w:rsidP="003615B9">
      <w:pPr>
        <w:pStyle w:val="a3"/>
        <w:ind w:right="107" w:firstLine="708"/>
        <w:jc w:val="both"/>
      </w:pPr>
      <w:r>
        <w:t>В течение 2024 учебного года в школе проводилась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</w:t>
      </w:r>
    </w:p>
    <w:p w:rsidR="00972704" w:rsidRDefault="00972704" w:rsidP="003615B9">
      <w:pPr>
        <w:pStyle w:val="a3"/>
        <w:spacing w:before="1"/>
        <w:ind w:right="104" w:firstLine="691"/>
        <w:jc w:val="both"/>
        <w:rPr>
          <w:spacing w:val="-2"/>
        </w:rPr>
      </w:pPr>
      <w:r>
        <w:t xml:space="preserve">В своей деятельности по обеспечению безопасности, антитеррористической защите и противодействию экстремизму школа руководствуется положениями Федеральных законов, Постановлений Правительства, методическими материалами. </w:t>
      </w:r>
    </w:p>
    <w:p w:rsidR="00972704" w:rsidRPr="009719CD" w:rsidRDefault="00972704" w:rsidP="003615B9">
      <w:pPr>
        <w:pStyle w:val="a3"/>
        <w:jc w:val="both"/>
      </w:pPr>
      <w:proofErr w:type="gramStart"/>
      <w:r>
        <w:t xml:space="preserve">Обеспечивает </w:t>
      </w:r>
      <w:r>
        <w:rPr>
          <w:spacing w:val="-3"/>
        </w:rPr>
        <w:t xml:space="preserve"> </w:t>
      </w:r>
      <w:r>
        <w:t>безопасный</w:t>
      </w:r>
      <w:proofErr w:type="gramEnd"/>
      <w:r>
        <w:rPr>
          <w:spacing w:val="-2"/>
        </w:rPr>
        <w:t xml:space="preserve"> </w:t>
      </w:r>
      <w:r>
        <w:t>пропускной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ОУ</w:t>
      </w:r>
      <w:r w:rsidR="009719CD">
        <w:t>,</w:t>
      </w:r>
      <w:bookmarkStart w:id="1" w:name="-деятельности_по_противодействию_идеолог"/>
      <w:bookmarkEnd w:id="1"/>
      <w:r w:rsidR="009719CD">
        <w:t xml:space="preserve"> р</w:t>
      </w:r>
      <w:r>
        <w:t xml:space="preserve">аботает 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противодействию</w:t>
      </w:r>
      <w:r>
        <w:rPr>
          <w:spacing w:val="11"/>
        </w:rPr>
        <w:t xml:space="preserve"> </w:t>
      </w:r>
      <w:r>
        <w:t>идеологии</w:t>
      </w:r>
      <w:r>
        <w:rPr>
          <w:spacing w:val="12"/>
        </w:rPr>
        <w:t xml:space="preserve"> </w:t>
      </w:r>
      <w:r>
        <w:t>терроризма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экстремизма</w:t>
      </w:r>
      <w:r>
        <w:rPr>
          <w:spacing w:val="12"/>
        </w:rPr>
        <w:t xml:space="preserve"> </w:t>
      </w:r>
      <w:r>
        <w:t>с</w:t>
      </w:r>
      <w:r w:rsidR="009719CD">
        <w:t xml:space="preserve"> </w:t>
      </w:r>
      <w:r>
        <w:rPr>
          <w:spacing w:val="-57"/>
        </w:rPr>
        <w:t xml:space="preserve"> </w:t>
      </w:r>
      <w:r>
        <w:t>учащимися,</w:t>
      </w:r>
      <w:r>
        <w:rPr>
          <w:spacing w:val="-1"/>
        </w:rPr>
        <w:t xml:space="preserve"> </w:t>
      </w:r>
      <w:r>
        <w:t>родителями, педагогическим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обслуживающим</w:t>
      </w:r>
      <w:r>
        <w:rPr>
          <w:spacing w:val="-2"/>
        </w:rPr>
        <w:t xml:space="preserve"> </w:t>
      </w:r>
      <w:r>
        <w:t>составом</w:t>
      </w:r>
      <w:r w:rsidR="009719CD">
        <w:t>.</w:t>
      </w:r>
    </w:p>
    <w:p w:rsidR="00972704" w:rsidRDefault="00972704" w:rsidP="003615B9">
      <w:pPr>
        <w:pStyle w:val="a3"/>
        <w:tabs>
          <w:tab w:val="left" w:pos="10052"/>
        </w:tabs>
        <w:ind w:right="103" w:firstLine="629"/>
        <w:jc w:val="both"/>
      </w:pPr>
      <w:r>
        <w:rPr>
          <w:b/>
        </w:rPr>
        <w:t xml:space="preserve">Целью </w:t>
      </w:r>
      <w:r>
        <w:t>мероприятий, проводимых в школе по профилактике терроризма и экстремизма, является повышение уровня безопасности</w:t>
      </w:r>
      <w:r w:rsidR="009719CD">
        <w:t xml:space="preserve"> </w:t>
      </w:r>
      <w:r>
        <w:rPr>
          <w:spacing w:val="-6"/>
        </w:rPr>
        <w:t xml:space="preserve">от </w:t>
      </w:r>
      <w:r>
        <w:t>угроз терроризма и экстремизма; предупреждение и пресечение распространения террористической и экстремистской идеологии.</w:t>
      </w:r>
    </w:p>
    <w:p w:rsidR="00972704" w:rsidRPr="00972704" w:rsidRDefault="00972704" w:rsidP="003615B9">
      <w:pPr>
        <w:spacing w:line="240" w:lineRule="auto"/>
        <w:ind w:left="820"/>
        <w:jc w:val="both"/>
        <w:rPr>
          <w:rFonts w:ascii="Times New Roman" w:hAnsi="Times New Roman" w:cs="Times New Roman"/>
          <w:b/>
          <w:sz w:val="28"/>
        </w:rPr>
      </w:pPr>
      <w:r w:rsidRPr="00972704">
        <w:rPr>
          <w:rFonts w:ascii="Times New Roman" w:hAnsi="Times New Roman" w:cs="Times New Roman"/>
          <w:b/>
          <w:color w:val="0D0D0D"/>
          <w:spacing w:val="-2"/>
          <w:sz w:val="28"/>
          <w:u w:val="single" w:color="0D0D0D"/>
        </w:rPr>
        <w:t>Задачи:</w:t>
      </w:r>
    </w:p>
    <w:p w:rsidR="00972704" w:rsidRDefault="00972704" w:rsidP="003615B9">
      <w:pPr>
        <w:pStyle w:val="a5"/>
        <w:numPr>
          <w:ilvl w:val="0"/>
          <w:numId w:val="2"/>
        </w:numPr>
        <w:tabs>
          <w:tab w:val="left" w:pos="344"/>
        </w:tabs>
        <w:ind w:right="110" w:firstLine="0"/>
        <w:jc w:val="both"/>
        <w:rPr>
          <w:sz w:val="28"/>
        </w:rPr>
      </w:pPr>
      <w:r>
        <w:rPr>
          <w:sz w:val="28"/>
        </w:rPr>
        <w:t>совершенствование системы профилактических мер, направленных на противодействие терроризму</w:t>
      </w:r>
      <w:r>
        <w:rPr>
          <w:color w:val="0D0D0D"/>
          <w:sz w:val="28"/>
        </w:rPr>
        <w:t>;</w:t>
      </w:r>
    </w:p>
    <w:p w:rsidR="00972704" w:rsidRDefault="00972704" w:rsidP="003615B9">
      <w:pPr>
        <w:pStyle w:val="a5"/>
        <w:numPr>
          <w:ilvl w:val="0"/>
          <w:numId w:val="2"/>
        </w:numPr>
        <w:tabs>
          <w:tab w:val="left" w:pos="483"/>
        </w:tabs>
        <w:ind w:right="108" w:firstLine="0"/>
        <w:jc w:val="both"/>
        <w:rPr>
          <w:sz w:val="28"/>
        </w:rPr>
      </w:pPr>
      <w:r>
        <w:rPr>
          <w:sz w:val="28"/>
        </w:rPr>
        <w:t>вовлечение учащихся и родителей в процесс участия в противодействии террористическим и экстремистским проявлениям</w:t>
      </w:r>
      <w:r>
        <w:rPr>
          <w:color w:val="0D0D0D"/>
          <w:sz w:val="28"/>
        </w:rPr>
        <w:t>;</w:t>
      </w:r>
    </w:p>
    <w:p w:rsidR="00972704" w:rsidRDefault="00972704" w:rsidP="003615B9">
      <w:pPr>
        <w:pStyle w:val="a5"/>
        <w:numPr>
          <w:ilvl w:val="0"/>
          <w:numId w:val="2"/>
        </w:numPr>
        <w:tabs>
          <w:tab w:val="left" w:pos="483"/>
          <w:tab w:val="left" w:pos="7467"/>
        </w:tabs>
        <w:ind w:right="105" w:firstLine="0"/>
        <w:jc w:val="both"/>
        <w:rPr>
          <w:sz w:val="28"/>
        </w:rPr>
      </w:pPr>
      <w:r>
        <w:rPr>
          <w:sz w:val="28"/>
        </w:rPr>
        <w:t>совершенствование информационно-пропагандистской и воспитательной работы, направленной на профилактику</w:t>
      </w:r>
      <w:r w:rsidR="009719CD">
        <w:rPr>
          <w:sz w:val="28"/>
        </w:rPr>
        <w:t xml:space="preserve"> </w:t>
      </w:r>
      <w:r>
        <w:rPr>
          <w:sz w:val="28"/>
        </w:rPr>
        <w:t>и предупреждение террористических и экстремистских проявлений</w:t>
      </w:r>
      <w:r>
        <w:rPr>
          <w:color w:val="0D0D0D"/>
          <w:sz w:val="28"/>
        </w:rPr>
        <w:t>.</w:t>
      </w:r>
    </w:p>
    <w:p w:rsidR="00972704" w:rsidRPr="009719CD" w:rsidRDefault="00972704" w:rsidP="003615B9">
      <w:pPr>
        <w:pStyle w:val="a3"/>
        <w:ind w:right="170" w:firstLine="629"/>
        <w:jc w:val="both"/>
      </w:pPr>
      <w:r w:rsidRPr="009719CD">
        <w:t xml:space="preserve">Согласно плану работы в </w:t>
      </w:r>
      <w:proofErr w:type="gramStart"/>
      <w:r w:rsidRPr="009719CD">
        <w:t>течение  2024</w:t>
      </w:r>
      <w:proofErr w:type="gramEnd"/>
      <w:r w:rsidRPr="009719CD">
        <w:t xml:space="preserve"> учебного года проводилась работа по профилактике терроризма и экстремизма.</w:t>
      </w:r>
    </w:p>
    <w:p w:rsidR="009719CD" w:rsidRDefault="00972704" w:rsidP="003615B9">
      <w:pPr>
        <w:tabs>
          <w:tab w:val="left" w:pos="484"/>
        </w:tabs>
        <w:spacing w:after="0" w:line="240" w:lineRule="auto"/>
        <w:ind w:right="102"/>
        <w:jc w:val="both"/>
        <w:rPr>
          <w:rFonts w:ascii="Times New Roman" w:hAnsi="Times New Roman" w:cs="Times New Roman"/>
          <w:sz w:val="28"/>
        </w:rPr>
      </w:pPr>
      <w:r w:rsidRPr="009719CD">
        <w:rPr>
          <w:rFonts w:ascii="Times New Roman" w:hAnsi="Times New Roman" w:cs="Times New Roman"/>
          <w:sz w:val="28"/>
        </w:rPr>
        <w:t>Организовано дежурство администрации школы, классных руководителей, технического персонала, которое обеспечивает безопасное пребывание людей в здании школы, постоянный контроль за территорией школы</w:t>
      </w:r>
      <w:r w:rsidR="009719CD" w:rsidRPr="009719CD">
        <w:rPr>
          <w:rFonts w:ascii="Times New Roman" w:hAnsi="Times New Roman" w:cs="Times New Roman"/>
          <w:sz w:val="28"/>
        </w:rPr>
        <w:t>.</w:t>
      </w:r>
    </w:p>
    <w:p w:rsidR="00972704" w:rsidRPr="009719CD" w:rsidRDefault="00972704" w:rsidP="003615B9">
      <w:pPr>
        <w:tabs>
          <w:tab w:val="left" w:pos="484"/>
        </w:tabs>
        <w:spacing w:after="0" w:line="240" w:lineRule="auto"/>
        <w:ind w:right="102"/>
        <w:jc w:val="both"/>
        <w:rPr>
          <w:rFonts w:ascii="Times New Roman" w:hAnsi="Times New Roman" w:cs="Times New Roman"/>
          <w:sz w:val="28"/>
        </w:rPr>
      </w:pPr>
      <w:r w:rsidRPr="009719CD">
        <w:rPr>
          <w:rFonts w:ascii="Times New Roman" w:hAnsi="Times New Roman" w:cs="Times New Roman"/>
          <w:sz w:val="28"/>
        </w:rPr>
        <w:t>Разработан план проведения антитеррористически</w:t>
      </w:r>
      <w:r w:rsidRPr="009719CD">
        <w:rPr>
          <w:rFonts w:ascii="Times New Roman" w:hAnsi="Times New Roman" w:cs="Times New Roman"/>
          <w:spacing w:val="-2"/>
          <w:sz w:val="28"/>
        </w:rPr>
        <w:t>х мероприятий</w:t>
      </w:r>
      <w:r w:rsidR="009719CD" w:rsidRPr="009719CD">
        <w:rPr>
          <w:rFonts w:ascii="Times New Roman" w:hAnsi="Times New Roman" w:cs="Times New Roman"/>
          <w:spacing w:val="-2"/>
          <w:sz w:val="28"/>
        </w:rPr>
        <w:t>.</w:t>
      </w:r>
    </w:p>
    <w:p w:rsidR="00972704" w:rsidRPr="009719CD" w:rsidRDefault="00972704" w:rsidP="003615B9">
      <w:pPr>
        <w:tabs>
          <w:tab w:val="left" w:pos="4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19CD">
        <w:rPr>
          <w:rFonts w:ascii="Times New Roman" w:hAnsi="Times New Roman" w:cs="Times New Roman"/>
          <w:sz w:val="28"/>
        </w:rPr>
        <w:t xml:space="preserve">Имеется паспорт </w:t>
      </w:r>
      <w:r w:rsidRPr="009719CD">
        <w:rPr>
          <w:rFonts w:ascii="Times New Roman" w:hAnsi="Times New Roman" w:cs="Times New Roman"/>
          <w:spacing w:val="-2"/>
          <w:sz w:val="28"/>
        </w:rPr>
        <w:t>безопасности</w:t>
      </w:r>
      <w:r w:rsidR="009719CD" w:rsidRPr="009719CD">
        <w:rPr>
          <w:rFonts w:ascii="Times New Roman" w:hAnsi="Times New Roman" w:cs="Times New Roman"/>
          <w:spacing w:val="-2"/>
          <w:sz w:val="28"/>
        </w:rPr>
        <w:t>.</w:t>
      </w:r>
    </w:p>
    <w:p w:rsidR="00972704" w:rsidRPr="009719CD" w:rsidRDefault="00972704" w:rsidP="003615B9">
      <w:pPr>
        <w:tabs>
          <w:tab w:val="left" w:pos="484"/>
          <w:tab w:val="left" w:pos="2240"/>
          <w:tab w:val="left" w:pos="3225"/>
          <w:tab w:val="left" w:pos="3606"/>
          <w:tab w:val="left" w:pos="4589"/>
          <w:tab w:val="left" w:pos="6047"/>
          <w:tab w:val="left" w:pos="7493"/>
          <w:tab w:val="left" w:pos="7874"/>
          <w:tab w:val="left" w:pos="8872"/>
          <w:tab w:val="left" w:pos="9543"/>
        </w:tabs>
        <w:spacing w:after="0" w:line="240" w:lineRule="auto"/>
        <w:ind w:right="111"/>
        <w:jc w:val="both"/>
        <w:rPr>
          <w:rFonts w:ascii="Times New Roman" w:hAnsi="Times New Roman" w:cs="Times New Roman"/>
          <w:sz w:val="28"/>
        </w:rPr>
      </w:pPr>
      <w:r w:rsidRPr="009719CD">
        <w:rPr>
          <w:rFonts w:ascii="Times New Roman" w:hAnsi="Times New Roman" w:cs="Times New Roman"/>
          <w:spacing w:val="-2"/>
          <w:sz w:val="28"/>
        </w:rPr>
        <w:t>Разработаны</w:t>
      </w:r>
      <w:r w:rsidRPr="009719CD">
        <w:rPr>
          <w:rFonts w:ascii="Times New Roman" w:hAnsi="Times New Roman" w:cs="Times New Roman"/>
          <w:sz w:val="28"/>
        </w:rPr>
        <w:tab/>
      </w:r>
      <w:r w:rsidRPr="009719CD">
        <w:rPr>
          <w:rFonts w:ascii="Times New Roman" w:hAnsi="Times New Roman" w:cs="Times New Roman"/>
          <w:spacing w:val="-4"/>
          <w:sz w:val="28"/>
        </w:rPr>
        <w:t>планы</w:t>
      </w:r>
      <w:r w:rsidRPr="009719CD">
        <w:rPr>
          <w:rFonts w:ascii="Times New Roman" w:hAnsi="Times New Roman" w:cs="Times New Roman"/>
          <w:sz w:val="28"/>
        </w:rPr>
        <w:tab/>
      </w:r>
      <w:r w:rsidRPr="009719CD">
        <w:rPr>
          <w:rFonts w:ascii="Times New Roman" w:hAnsi="Times New Roman" w:cs="Times New Roman"/>
          <w:spacing w:val="-10"/>
          <w:sz w:val="28"/>
        </w:rPr>
        <w:t>и</w:t>
      </w:r>
      <w:r w:rsidRPr="009719CD">
        <w:rPr>
          <w:rFonts w:ascii="Times New Roman" w:hAnsi="Times New Roman" w:cs="Times New Roman"/>
          <w:sz w:val="28"/>
        </w:rPr>
        <w:tab/>
      </w:r>
      <w:r w:rsidRPr="009719CD">
        <w:rPr>
          <w:rFonts w:ascii="Times New Roman" w:hAnsi="Times New Roman" w:cs="Times New Roman"/>
          <w:spacing w:val="-4"/>
          <w:sz w:val="28"/>
        </w:rPr>
        <w:t>схемы</w:t>
      </w:r>
      <w:r w:rsidRPr="009719CD">
        <w:rPr>
          <w:rFonts w:ascii="Times New Roman" w:hAnsi="Times New Roman" w:cs="Times New Roman"/>
          <w:sz w:val="28"/>
        </w:rPr>
        <w:tab/>
      </w:r>
      <w:r w:rsidRPr="009719CD">
        <w:rPr>
          <w:rFonts w:ascii="Times New Roman" w:hAnsi="Times New Roman" w:cs="Times New Roman"/>
          <w:spacing w:val="-2"/>
          <w:sz w:val="28"/>
        </w:rPr>
        <w:t>эвакуации</w:t>
      </w:r>
      <w:r w:rsidRPr="009719CD">
        <w:rPr>
          <w:rFonts w:ascii="Times New Roman" w:hAnsi="Times New Roman" w:cs="Times New Roman"/>
          <w:sz w:val="28"/>
        </w:rPr>
        <w:tab/>
      </w:r>
      <w:r w:rsidRPr="009719CD">
        <w:rPr>
          <w:rFonts w:ascii="Times New Roman" w:hAnsi="Times New Roman" w:cs="Times New Roman"/>
          <w:spacing w:val="-2"/>
          <w:sz w:val="28"/>
        </w:rPr>
        <w:t>персонала</w:t>
      </w:r>
      <w:r w:rsidRPr="009719CD">
        <w:rPr>
          <w:rFonts w:ascii="Times New Roman" w:hAnsi="Times New Roman" w:cs="Times New Roman"/>
          <w:sz w:val="28"/>
        </w:rPr>
        <w:tab/>
      </w:r>
      <w:r w:rsidRPr="009719CD">
        <w:rPr>
          <w:rFonts w:ascii="Times New Roman" w:hAnsi="Times New Roman" w:cs="Times New Roman"/>
          <w:spacing w:val="-10"/>
          <w:sz w:val="28"/>
        </w:rPr>
        <w:t>и</w:t>
      </w:r>
      <w:r w:rsidRPr="009719CD">
        <w:rPr>
          <w:rFonts w:ascii="Times New Roman" w:hAnsi="Times New Roman" w:cs="Times New Roman"/>
          <w:sz w:val="28"/>
        </w:rPr>
        <w:tab/>
      </w:r>
      <w:r w:rsidRPr="009719CD">
        <w:rPr>
          <w:rFonts w:ascii="Times New Roman" w:hAnsi="Times New Roman" w:cs="Times New Roman"/>
          <w:spacing w:val="-2"/>
          <w:sz w:val="28"/>
        </w:rPr>
        <w:t>людей</w:t>
      </w:r>
      <w:r w:rsidRPr="009719CD">
        <w:rPr>
          <w:rFonts w:ascii="Times New Roman" w:hAnsi="Times New Roman" w:cs="Times New Roman"/>
          <w:sz w:val="28"/>
        </w:rPr>
        <w:tab/>
      </w:r>
      <w:r w:rsidRPr="009719CD">
        <w:rPr>
          <w:rFonts w:ascii="Times New Roman" w:hAnsi="Times New Roman" w:cs="Times New Roman"/>
          <w:spacing w:val="-4"/>
          <w:sz w:val="28"/>
        </w:rPr>
        <w:t>при</w:t>
      </w:r>
      <w:r w:rsidRPr="009719CD">
        <w:rPr>
          <w:rFonts w:ascii="Times New Roman" w:hAnsi="Times New Roman" w:cs="Times New Roman"/>
          <w:sz w:val="28"/>
        </w:rPr>
        <w:tab/>
      </w:r>
      <w:r w:rsidRPr="009719CD">
        <w:rPr>
          <w:rFonts w:ascii="Times New Roman" w:hAnsi="Times New Roman" w:cs="Times New Roman"/>
          <w:spacing w:val="-2"/>
          <w:sz w:val="28"/>
        </w:rPr>
        <w:t xml:space="preserve">угрозе </w:t>
      </w:r>
      <w:r w:rsidRPr="009719CD">
        <w:rPr>
          <w:rFonts w:ascii="Times New Roman" w:hAnsi="Times New Roman" w:cs="Times New Roman"/>
          <w:sz w:val="28"/>
        </w:rPr>
        <w:t>возникновения и совершенном террористическом акте</w:t>
      </w:r>
      <w:r w:rsidR="009719CD" w:rsidRPr="009719CD">
        <w:rPr>
          <w:rFonts w:ascii="Times New Roman" w:hAnsi="Times New Roman" w:cs="Times New Roman"/>
          <w:sz w:val="28"/>
        </w:rPr>
        <w:t>.</w:t>
      </w:r>
    </w:p>
    <w:p w:rsidR="00972704" w:rsidRPr="009719CD" w:rsidRDefault="00972704" w:rsidP="003615B9">
      <w:pPr>
        <w:tabs>
          <w:tab w:val="left" w:pos="41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19CD">
        <w:rPr>
          <w:rFonts w:ascii="Times New Roman" w:hAnsi="Times New Roman" w:cs="Times New Roman"/>
          <w:sz w:val="28"/>
        </w:rPr>
        <w:t xml:space="preserve">Разработаны должностные </w:t>
      </w:r>
      <w:r w:rsidRPr="009719CD">
        <w:rPr>
          <w:rFonts w:ascii="Times New Roman" w:hAnsi="Times New Roman" w:cs="Times New Roman"/>
          <w:spacing w:val="-2"/>
          <w:sz w:val="28"/>
        </w:rPr>
        <w:t>инструкции.</w:t>
      </w:r>
    </w:p>
    <w:p w:rsidR="00972704" w:rsidRPr="009719CD" w:rsidRDefault="00972704" w:rsidP="003615B9">
      <w:pPr>
        <w:pStyle w:val="a3"/>
        <w:ind w:firstLine="701"/>
        <w:jc w:val="both"/>
      </w:pPr>
      <w:r w:rsidRPr="009719CD">
        <w:t>Обучение обучающихся проводилось по темам</w:t>
      </w:r>
      <w:r w:rsidR="009719CD">
        <w:t>:</w:t>
      </w:r>
    </w:p>
    <w:p w:rsidR="00972704" w:rsidRDefault="009719CD" w:rsidP="003615B9">
      <w:pPr>
        <w:pStyle w:val="a3"/>
        <w:jc w:val="both"/>
      </w:pPr>
      <w:r>
        <w:rPr>
          <w:spacing w:val="-2"/>
        </w:rPr>
        <w:t xml:space="preserve">- </w:t>
      </w:r>
      <w:r w:rsidR="00972704">
        <w:rPr>
          <w:spacing w:val="-2"/>
        </w:rPr>
        <w:t>«правила</w:t>
      </w:r>
      <w:r w:rsidR="00972704">
        <w:tab/>
      </w:r>
      <w:r w:rsidR="00972704">
        <w:rPr>
          <w:spacing w:val="-2"/>
        </w:rPr>
        <w:t>поведения</w:t>
      </w:r>
      <w:r w:rsidR="00972704">
        <w:tab/>
      </w:r>
      <w:r w:rsidR="00972704">
        <w:rPr>
          <w:spacing w:val="-10"/>
        </w:rPr>
        <w:t>в</w:t>
      </w:r>
      <w:r w:rsidR="00972704">
        <w:tab/>
      </w:r>
      <w:r w:rsidR="00972704">
        <w:rPr>
          <w:spacing w:val="-2"/>
        </w:rPr>
        <w:t>ситуациях</w:t>
      </w:r>
      <w:r w:rsidR="00972704">
        <w:tab/>
        <w:t>криминогенного характера</w:t>
      </w:r>
      <w:r w:rsidR="00972704">
        <w:tab/>
        <w:t>и при    угрозе террористического акта»;</w:t>
      </w:r>
    </w:p>
    <w:p w:rsidR="00972704" w:rsidRDefault="00972704" w:rsidP="003615B9">
      <w:pPr>
        <w:pStyle w:val="a5"/>
        <w:numPr>
          <w:ilvl w:val="0"/>
          <w:numId w:val="2"/>
        </w:numPr>
        <w:tabs>
          <w:tab w:val="left" w:pos="486"/>
        </w:tabs>
        <w:spacing w:before="61"/>
        <w:ind w:right="117" w:firstLine="0"/>
        <w:jc w:val="both"/>
        <w:rPr>
          <w:sz w:val="28"/>
        </w:rPr>
      </w:pPr>
      <w:r>
        <w:rPr>
          <w:sz w:val="28"/>
        </w:rPr>
        <w:lastRenderedPageBreak/>
        <w:t>проводились учения по действию при угрозе террористического акта</w:t>
      </w:r>
      <w:r w:rsidR="009719CD">
        <w:rPr>
          <w:sz w:val="28"/>
        </w:rPr>
        <w:t xml:space="preserve"> </w:t>
      </w:r>
      <w:r>
        <w:rPr>
          <w:sz w:val="28"/>
        </w:rPr>
        <w:t>для педагогического состава школы и учащихся;</w:t>
      </w:r>
    </w:p>
    <w:p w:rsidR="00972704" w:rsidRDefault="00972704" w:rsidP="003615B9">
      <w:pPr>
        <w:pStyle w:val="a5"/>
        <w:numPr>
          <w:ilvl w:val="0"/>
          <w:numId w:val="2"/>
        </w:numPr>
        <w:tabs>
          <w:tab w:val="left" w:pos="484"/>
        </w:tabs>
        <w:spacing w:before="1"/>
        <w:ind w:right="108" w:firstLine="0"/>
        <w:jc w:val="both"/>
        <w:rPr>
          <w:sz w:val="28"/>
        </w:rPr>
      </w:pPr>
      <w:r>
        <w:rPr>
          <w:sz w:val="28"/>
        </w:rPr>
        <w:t>проведены занятия с обучающимися в рамках предмета ОБ</w:t>
      </w:r>
      <w:r w:rsidR="007D0856">
        <w:rPr>
          <w:sz w:val="28"/>
        </w:rPr>
        <w:t>ЗР</w:t>
      </w:r>
      <w:r>
        <w:rPr>
          <w:sz w:val="28"/>
        </w:rPr>
        <w:t xml:space="preserve"> «Экстремизм,</w:t>
      </w:r>
      <w:r w:rsidR="003615B9">
        <w:rPr>
          <w:sz w:val="28"/>
        </w:rPr>
        <w:t xml:space="preserve"> </w:t>
      </w:r>
      <w:r>
        <w:rPr>
          <w:sz w:val="28"/>
        </w:rPr>
        <w:t xml:space="preserve">его источники и </w:t>
      </w:r>
      <w:r>
        <w:rPr>
          <w:spacing w:val="-2"/>
          <w:sz w:val="28"/>
        </w:rPr>
        <w:t>последствия»;</w:t>
      </w:r>
    </w:p>
    <w:p w:rsidR="00972704" w:rsidRDefault="00972704" w:rsidP="003615B9">
      <w:pPr>
        <w:pStyle w:val="a5"/>
        <w:numPr>
          <w:ilvl w:val="0"/>
          <w:numId w:val="2"/>
        </w:numPr>
        <w:tabs>
          <w:tab w:val="left" w:pos="484"/>
          <w:tab w:val="left" w:pos="2144"/>
          <w:tab w:val="left" w:pos="3528"/>
          <w:tab w:val="left" w:pos="4889"/>
          <w:tab w:val="left" w:pos="5754"/>
          <w:tab w:val="left" w:pos="7470"/>
          <w:tab w:val="left" w:pos="8784"/>
        </w:tabs>
        <w:ind w:right="109" w:firstLine="0"/>
        <w:jc w:val="both"/>
        <w:rPr>
          <w:sz w:val="28"/>
        </w:rPr>
      </w:pPr>
      <w:r>
        <w:rPr>
          <w:spacing w:val="-2"/>
          <w:sz w:val="28"/>
        </w:rPr>
        <w:t>активная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2"/>
          <w:sz w:val="28"/>
        </w:rPr>
        <w:t>велась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классных</w:t>
      </w:r>
      <w:r>
        <w:rPr>
          <w:sz w:val="28"/>
        </w:rPr>
        <w:tab/>
      </w:r>
      <w:r>
        <w:rPr>
          <w:spacing w:val="-2"/>
          <w:sz w:val="28"/>
        </w:rPr>
        <w:t>часах,</w:t>
      </w:r>
      <w:r>
        <w:rPr>
          <w:sz w:val="28"/>
        </w:rPr>
        <w:tab/>
      </w:r>
      <w:r>
        <w:rPr>
          <w:spacing w:val="-2"/>
          <w:sz w:val="28"/>
        </w:rPr>
        <w:t>внеклассных мероприятиях.</w:t>
      </w:r>
    </w:p>
    <w:p w:rsidR="00972704" w:rsidRDefault="00972704" w:rsidP="003615B9">
      <w:pPr>
        <w:pStyle w:val="21"/>
        <w:spacing w:line="319" w:lineRule="exact"/>
        <w:ind w:left="741"/>
      </w:pPr>
      <w:r>
        <w:t xml:space="preserve">Работа с педагогическим </w:t>
      </w:r>
      <w:r>
        <w:rPr>
          <w:spacing w:val="-2"/>
        </w:rPr>
        <w:t>коллективом:</w:t>
      </w:r>
    </w:p>
    <w:p w:rsidR="00972704" w:rsidRDefault="00972704" w:rsidP="003615B9">
      <w:pPr>
        <w:pStyle w:val="a3"/>
        <w:ind w:right="102" w:firstLine="708"/>
        <w:jc w:val="both"/>
      </w:pPr>
      <w:r>
        <w:t>2 сентября 202</w:t>
      </w:r>
      <w:r w:rsidR="007D0856">
        <w:t>4</w:t>
      </w:r>
      <w:r>
        <w:t xml:space="preserve"> года все работники школы прошли инструктаж по противодействию терроризму.</w:t>
      </w:r>
      <w:r w:rsidR="003615B9">
        <w:t xml:space="preserve"> </w:t>
      </w:r>
      <w:r>
        <w:t>Проведена беседа с сотрудниками школы на тему: «Антитеррористическая безопасность образовательного учреждения». Администрацией и педагогами школы изучены нормативные документы по противодействию экстремизму и терроризму.</w:t>
      </w:r>
    </w:p>
    <w:p w:rsidR="00972704" w:rsidRDefault="00972704" w:rsidP="003615B9">
      <w:pPr>
        <w:pStyle w:val="a3"/>
        <w:ind w:right="105" w:firstLine="708"/>
        <w:jc w:val="both"/>
      </w:pPr>
      <w:r>
        <w:t>Охранный персонал и сторожа ежедневно обеспечивали круглосуточную охрану и контроль тревожной кнопкой-вызовом, ежедневно обходили все здание школы. В школе действует усиленный пропускной режим</w:t>
      </w:r>
      <w:r w:rsidR="003615B9">
        <w:t xml:space="preserve">, </w:t>
      </w:r>
      <w:r>
        <w:t>осматривает ограждения, ворота, запасные выходы, замки на предмет их целостности и исправности. Дежурный персонал осуществляют контроль за пребыванием посторонних лиц на территории и в здании, наблюдают за автотранспортом, припаркованном в непосредственной близости у ограждения школы.</w:t>
      </w:r>
    </w:p>
    <w:p w:rsidR="00972704" w:rsidRDefault="00972704" w:rsidP="003615B9">
      <w:pPr>
        <w:pStyle w:val="a3"/>
        <w:spacing w:line="242" w:lineRule="auto"/>
        <w:ind w:right="115" w:firstLine="708"/>
        <w:jc w:val="both"/>
      </w:pPr>
      <w:r>
        <w:t>В течение года классные руководители распространяли памятки и инструкции по противодействию экстремизму и терроризму.</w:t>
      </w:r>
    </w:p>
    <w:p w:rsidR="00972704" w:rsidRDefault="00972704" w:rsidP="003615B9">
      <w:pPr>
        <w:pStyle w:val="a3"/>
        <w:spacing w:line="317" w:lineRule="exact"/>
        <w:ind w:left="820"/>
        <w:jc w:val="both"/>
      </w:pPr>
      <w:r>
        <w:t>В ноябре 202</w:t>
      </w:r>
      <w:r w:rsidR="007D0856">
        <w:t>4</w:t>
      </w:r>
      <w:r w:rsidR="003615B9">
        <w:t xml:space="preserve"> </w:t>
      </w:r>
      <w:r>
        <w:t xml:space="preserve">года состоялось совещание классных руководителей по </w:t>
      </w:r>
      <w:r>
        <w:rPr>
          <w:spacing w:val="-2"/>
        </w:rPr>
        <w:t>теме:</w:t>
      </w:r>
    </w:p>
    <w:p w:rsidR="00972704" w:rsidRPr="00972704" w:rsidRDefault="00972704" w:rsidP="003615B9">
      <w:pPr>
        <w:pStyle w:val="a3"/>
        <w:spacing w:after="3"/>
        <w:ind w:right="105"/>
        <w:jc w:val="both"/>
      </w:pPr>
      <w:r>
        <w:t>«Формы работы классных руководителей в воспитании социализации  и толерантного отношения к окружающим людям».</w:t>
      </w:r>
      <w:r>
        <w:rPr>
          <w:position w:val="1"/>
          <w:sz w:val="20"/>
        </w:rPr>
        <w:tab/>
      </w:r>
    </w:p>
    <w:p w:rsidR="00972704" w:rsidRDefault="00972704" w:rsidP="003615B9">
      <w:pPr>
        <w:pStyle w:val="21"/>
        <w:spacing w:before="68"/>
      </w:pPr>
      <w:r>
        <w:t xml:space="preserve">Работа с </w:t>
      </w:r>
      <w:r>
        <w:rPr>
          <w:spacing w:val="-2"/>
        </w:rPr>
        <w:t>учащимися:</w:t>
      </w:r>
    </w:p>
    <w:p w:rsidR="00972704" w:rsidRDefault="00972704" w:rsidP="003615B9">
      <w:pPr>
        <w:pStyle w:val="a3"/>
        <w:ind w:right="105" w:firstLine="708"/>
        <w:jc w:val="both"/>
      </w:pPr>
      <w:r>
        <w:t>В сентябре 202</w:t>
      </w:r>
      <w:r w:rsidR="007D0856">
        <w:t xml:space="preserve">4 </w:t>
      </w:r>
      <w:r>
        <w:t>года учащиеся</w:t>
      </w:r>
      <w:r w:rsidR="003615B9">
        <w:t xml:space="preserve"> </w:t>
      </w:r>
      <w:r>
        <w:t>1-</w:t>
      </w:r>
      <w:r w:rsidR="003615B9">
        <w:t xml:space="preserve">9 </w:t>
      </w:r>
      <w:r>
        <w:t xml:space="preserve">классов принимали участие в </w:t>
      </w:r>
      <w:proofErr w:type="gramStart"/>
      <w:r>
        <w:t>мероприятиях  безопасности</w:t>
      </w:r>
      <w:proofErr w:type="gramEnd"/>
      <w:r>
        <w:t xml:space="preserve"> детей в школе, а также присутствовали на занятиях по профилактике экстремизма и поведению в экстремальных ситуациях. Классные руководители регулярно проводили инструктажи с учащимися по 1-</w:t>
      </w:r>
      <w:r w:rsidR="003615B9">
        <w:t>9</w:t>
      </w:r>
      <w:r>
        <w:t xml:space="preserve"> класс по темам:</w:t>
      </w:r>
      <w:r w:rsidR="003615B9">
        <w:t xml:space="preserve"> </w:t>
      </w:r>
      <w:r>
        <w:t xml:space="preserve">«Действия при обнаружении подозрительных </w:t>
      </w:r>
      <w:r>
        <w:rPr>
          <w:spacing w:val="-2"/>
        </w:rPr>
        <w:t>предметов»,</w:t>
      </w:r>
      <w:r w:rsidR="003615B9">
        <w:t xml:space="preserve"> </w:t>
      </w:r>
      <w:r>
        <w:t>«Действия при угрозе террористического акта», «Правила поведения и порядок действий, если вас захватили в заложники».</w:t>
      </w:r>
    </w:p>
    <w:p w:rsidR="00972704" w:rsidRDefault="00972704" w:rsidP="003615B9">
      <w:pPr>
        <w:pStyle w:val="a3"/>
        <w:spacing w:line="242" w:lineRule="auto"/>
        <w:ind w:right="107" w:firstLine="708"/>
        <w:jc w:val="both"/>
      </w:pPr>
      <w:r>
        <w:t>В течение учебного года систематически, согласно графику, проводились плановые эвакуации учащихся.</w:t>
      </w:r>
    </w:p>
    <w:p w:rsidR="003615B9" w:rsidRDefault="00985D47" w:rsidP="003615B9">
      <w:pPr>
        <w:pStyle w:val="a3"/>
        <w:ind w:right="107" w:firstLine="708"/>
        <w:jc w:val="both"/>
      </w:pPr>
      <w:r>
        <w:t>В первой четверти (сентябрь 202</w:t>
      </w:r>
      <w:r w:rsidR="007D0856">
        <w:t>4</w:t>
      </w:r>
      <w:r w:rsidR="00972704">
        <w:t xml:space="preserve"> года) в школе проведена «Неделя против терроризма», в рамках которой прошли следующие классные часы и тематические </w:t>
      </w:r>
      <w:r w:rsidR="00972704">
        <w:rPr>
          <w:spacing w:val="-2"/>
        </w:rPr>
        <w:t>уроки:</w:t>
      </w:r>
    </w:p>
    <w:p w:rsidR="00972704" w:rsidRDefault="00972704" w:rsidP="003615B9">
      <w:pPr>
        <w:pStyle w:val="a3"/>
        <w:ind w:right="107"/>
        <w:jc w:val="both"/>
      </w:pPr>
      <w:r>
        <w:t xml:space="preserve">«Опасность террористических </w:t>
      </w:r>
      <w:r>
        <w:rPr>
          <w:spacing w:val="-2"/>
        </w:rPr>
        <w:t>группировок»;</w:t>
      </w:r>
    </w:p>
    <w:p w:rsidR="00972704" w:rsidRDefault="00972704" w:rsidP="003615B9">
      <w:pPr>
        <w:pStyle w:val="a3"/>
        <w:ind w:right="2791"/>
        <w:jc w:val="both"/>
      </w:pPr>
      <w:r>
        <w:t>«Особенности терроризма в современных условиях»; «Терроризм – угроза, которая касается каждого»;</w:t>
      </w:r>
    </w:p>
    <w:p w:rsidR="00972704" w:rsidRDefault="00972704" w:rsidP="003615B9">
      <w:pPr>
        <w:pStyle w:val="a3"/>
        <w:ind w:left="0" w:right="2791"/>
        <w:jc w:val="both"/>
      </w:pPr>
      <w:r>
        <w:t xml:space="preserve"> «Беслан –наша вечная боль</w:t>
      </w:r>
      <w:r w:rsidR="003615B9">
        <w:t>»;</w:t>
      </w:r>
    </w:p>
    <w:p w:rsidR="003615B9" w:rsidRDefault="003615B9" w:rsidP="003615B9">
      <w:pPr>
        <w:tabs>
          <w:tab w:val="left" w:pos="323"/>
        </w:tabs>
        <w:spacing w:after="0" w:line="321" w:lineRule="exact"/>
        <w:jc w:val="both"/>
        <w:rPr>
          <w:rFonts w:ascii="Times New Roman" w:hAnsi="Times New Roman" w:cs="Times New Roman"/>
          <w:sz w:val="28"/>
        </w:rPr>
      </w:pPr>
      <w:r w:rsidRPr="00972704">
        <w:rPr>
          <w:rFonts w:ascii="Times New Roman" w:hAnsi="Times New Roman" w:cs="Times New Roman"/>
          <w:sz w:val="28"/>
        </w:rPr>
        <w:t xml:space="preserve">  «Ценности, объединяющие </w:t>
      </w:r>
      <w:r w:rsidRPr="00972704">
        <w:rPr>
          <w:rFonts w:ascii="Times New Roman" w:hAnsi="Times New Roman" w:cs="Times New Roman"/>
          <w:spacing w:val="-4"/>
          <w:sz w:val="28"/>
        </w:rPr>
        <w:t>мир»;</w:t>
      </w:r>
    </w:p>
    <w:p w:rsidR="003615B9" w:rsidRPr="00972704" w:rsidRDefault="003615B9" w:rsidP="003615B9">
      <w:pPr>
        <w:tabs>
          <w:tab w:val="left" w:pos="323"/>
        </w:tabs>
        <w:spacing w:after="0" w:line="321" w:lineRule="exact"/>
        <w:jc w:val="both"/>
        <w:rPr>
          <w:rFonts w:ascii="Times New Roman" w:hAnsi="Times New Roman" w:cs="Times New Roman"/>
          <w:sz w:val="28"/>
        </w:rPr>
      </w:pPr>
      <w:r w:rsidRPr="00972704">
        <w:rPr>
          <w:rFonts w:ascii="Times New Roman" w:hAnsi="Times New Roman" w:cs="Times New Roman"/>
          <w:sz w:val="28"/>
        </w:rPr>
        <w:t xml:space="preserve"> психологический практикум</w:t>
      </w:r>
      <w:r>
        <w:rPr>
          <w:rFonts w:ascii="Times New Roman" w:hAnsi="Times New Roman" w:cs="Times New Roman"/>
          <w:sz w:val="28"/>
        </w:rPr>
        <w:t xml:space="preserve"> </w:t>
      </w:r>
      <w:r w:rsidRPr="00972704">
        <w:rPr>
          <w:rFonts w:ascii="Times New Roman" w:hAnsi="Times New Roman" w:cs="Times New Roman"/>
          <w:sz w:val="28"/>
        </w:rPr>
        <w:t xml:space="preserve">«Учимся решать </w:t>
      </w:r>
      <w:r w:rsidRPr="00972704">
        <w:rPr>
          <w:rFonts w:ascii="Times New Roman" w:hAnsi="Times New Roman" w:cs="Times New Roman"/>
          <w:spacing w:val="-2"/>
          <w:sz w:val="28"/>
        </w:rPr>
        <w:t>конфликты»;</w:t>
      </w:r>
    </w:p>
    <w:p w:rsidR="003615B9" w:rsidRPr="00972704" w:rsidRDefault="003615B9" w:rsidP="003615B9">
      <w:pPr>
        <w:tabs>
          <w:tab w:val="left" w:pos="463"/>
        </w:tabs>
        <w:spacing w:after="0" w:line="322" w:lineRule="exact"/>
        <w:jc w:val="both"/>
        <w:rPr>
          <w:rFonts w:ascii="Times New Roman" w:hAnsi="Times New Roman" w:cs="Times New Roman"/>
          <w:sz w:val="28"/>
        </w:rPr>
      </w:pPr>
      <w:r w:rsidRPr="00972704">
        <w:rPr>
          <w:rFonts w:ascii="Times New Roman" w:hAnsi="Times New Roman" w:cs="Times New Roman"/>
          <w:sz w:val="28"/>
        </w:rPr>
        <w:t xml:space="preserve">  «Гражданское образование. Правовая культура. </w:t>
      </w:r>
      <w:r w:rsidRPr="00972704">
        <w:rPr>
          <w:rFonts w:ascii="Times New Roman" w:hAnsi="Times New Roman" w:cs="Times New Roman"/>
          <w:spacing w:val="-2"/>
          <w:sz w:val="28"/>
        </w:rPr>
        <w:t>Толерантность».</w:t>
      </w:r>
    </w:p>
    <w:p w:rsidR="003615B9" w:rsidRDefault="003615B9" w:rsidP="003615B9">
      <w:pPr>
        <w:pStyle w:val="a3"/>
        <w:spacing w:before="38" w:line="268" w:lineRule="auto"/>
        <w:ind w:firstLine="208"/>
        <w:jc w:val="both"/>
      </w:pPr>
      <w:r>
        <w:t xml:space="preserve">      </w:t>
      </w:r>
      <w:r>
        <w:t>В целях совершенствования у педагогического коллектива и учащихся школы практических навыков и теоретических знаний по действиям в чрезвычайных ситуациях</w:t>
      </w:r>
      <w:r>
        <w:t xml:space="preserve">, </w:t>
      </w:r>
      <w:r>
        <w:t xml:space="preserve">были проведены плановые практические </w:t>
      </w:r>
      <w:proofErr w:type="gramStart"/>
      <w:r>
        <w:t>тренировки  по</w:t>
      </w:r>
      <w:proofErr w:type="gramEnd"/>
      <w:r>
        <w:t xml:space="preserve"> теме: «Экстренная эвакуация сотрудников и детей в случае возникновения опасности</w:t>
      </w:r>
    </w:p>
    <w:p w:rsidR="003615B9" w:rsidRDefault="003615B9" w:rsidP="003615B9">
      <w:pPr>
        <w:pStyle w:val="a3"/>
        <w:spacing w:line="317" w:lineRule="exact"/>
        <w:jc w:val="both"/>
      </w:pPr>
      <w:r>
        <w:rPr>
          <w:spacing w:val="-2"/>
        </w:rPr>
        <w:t>т</w:t>
      </w:r>
      <w:r>
        <w:rPr>
          <w:spacing w:val="-2"/>
        </w:rPr>
        <w:t xml:space="preserve">еррористического </w:t>
      </w:r>
      <w:r>
        <w:rPr>
          <w:spacing w:val="-4"/>
        </w:rPr>
        <w:t>акта»</w:t>
      </w:r>
      <w:r>
        <w:rPr>
          <w:spacing w:val="-4"/>
        </w:rPr>
        <w:t>.</w:t>
      </w:r>
      <w:r>
        <w:t xml:space="preserve"> В ходе проведения тренировок были практически </w:t>
      </w:r>
      <w:r>
        <w:lastRenderedPageBreak/>
        <w:t xml:space="preserve">отработаны следующие </w:t>
      </w:r>
      <w:r>
        <w:rPr>
          <w:spacing w:val="-2"/>
        </w:rPr>
        <w:t>вопросы:</w:t>
      </w:r>
    </w:p>
    <w:p w:rsidR="003615B9" w:rsidRDefault="003615B9" w:rsidP="003615B9">
      <w:pPr>
        <w:pStyle w:val="a3"/>
        <w:spacing w:line="317" w:lineRule="exact"/>
        <w:jc w:val="both"/>
      </w:pPr>
      <w:r>
        <w:t>-оповещение о ЧС</w:t>
      </w:r>
      <w:r>
        <w:t xml:space="preserve"> </w:t>
      </w:r>
      <w:r>
        <w:t>в здании школы,</w:t>
      </w:r>
      <w:r>
        <w:t xml:space="preserve"> </w:t>
      </w:r>
      <w:r>
        <w:t>включение звуковой</w:t>
      </w:r>
      <w:r>
        <w:t xml:space="preserve"> </w:t>
      </w:r>
      <w:r>
        <w:t>сигнализации - прерывистые звонки;</w:t>
      </w:r>
    </w:p>
    <w:p w:rsidR="003615B9" w:rsidRDefault="003615B9" w:rsidP="003615B9">
      <w:pPr>
        <w:pStyle w:val="a3"/>
        <w:spacing w:line="317" w:lineRule="exact"/>
        <w:jc w:val="both"/>
      </w:pPr>
      <w:r>
        <w:t xml:space="preserve">-порядок </w:t>
      </w:r>
      <w:proofErr w:type="gramStart"/>
      <w:r>
        <w:t>действий  сотрудников</w:t>
      </w:r>
      <w:proofErr w:type="gramEnd"/>
      <w:r>
        <w:t xml:space="preserve">  по открыванию эвакуационных выходов, обесточиванию электричества в здании школы, работа, с первичными средствами пожаротушения, охраны места обнаружения предмета похожего на взрывное устройство.</w:t>
      </w:r>
    </w:p>
    <w:p w:rsidR="003615B9" w:rsidRDefault="003615B9" w:rsidP="003615B9">
      <w:pPr>
        <w:pStyle w:val="a3"/>
        <w:spacing w:line="317" w:lineRule="exact"/>
        <w:jc w:val="both"/>
      </w:pPr>
      <w:r>
        <w:t xml:space="preserve">-порядок действия руководящего состава школы и учителей во время экстренной </w:t>
      </w:r>
      <w:r>
        <w:rPr>
          <w:spacing w:val="-2"/>
        </w:rPr>
        <w:t>эвакуации;</w:t>
      </w:r>
    </w:p>
    <w:p w:rsidR="003615B9" w:rsidRDefault="003615B9" w:rsidP="003615B9">
      <w:pPr>
        <w:pStyle w:val="a3"/>
        <w:spacing w:line="317" w:lineRule="exact"/>
        <w:jc w:val="both"/>
      </w:pPr>
      <w:r>
        <w:t xml:space="preserve">-эвакуация учащихся из </w:t>
      </w:r>
      <w:r>
        <w:rPr>
          <w:spacing w:val="-2"/>
        </w:rPr>
        <w:t>здания;</w:t>
      </w:r>
    </w:p>
    <w:p w:rsidR="003615B9" w:rsidRDefault="003615B9" w:rsidP="003615B9">
      <w:pPr>
        <w:pStyle w:val="a3"/>
        <w:spacing w:line="317" w:lineRule="exact"/>
        <w:jc w:val="both"/>
      </w:pPr>
      <w:r>
        <w:t xml:space="preserve">-подведение итогов тренировки с руководящим составом и указанием на допущенные недоработки, постановка задач на их устранение. </w:t>
      </w:r>
    </w:p>
    <w:p w:rsidR="003615B9" w:rsidRDefault="003615B9" w:rsidP="003615B9">
      <w:pPr>
        <w:pStyle w:val="a3"/>
        <w:spacing w:line="317" w:lineRule="exact"/>
        <w:jc w:val="both"/>
      </w:pPr>
    </w:p>
    <w:p w:rsidR="003615B9" w:rsidRDefault="003615B9" w:rsidP="003615B9">
      <w:pPr>
        <w:pStyle w:val="a3"/>
        <w:spacing w:before="59" w:line="266" w:lineRule="auto"/>
        <w:jc w:val="both"/>
      </w:pPr>
      <w:r>
        <w:t>Общая оценка действий всего педагогического коллектива, работников школы и учащихся - «удовлетворительно».</w:t>
      </w:r>
    </w:p>
    <w:p w:rsidR="003615B9" w:rsidRPr="00972704" w:rsidRDefault="003615B9" w:rsidP="003615B9">
      <w:pPr>
        <w:jc w:val="both"/>
        <w:rPr>
          <w:rFonts w:ascii="Times New Roman" w:hAnsi="Times New Roman" w:cs="Times New Roman"/>
          <w:sz w:val="28"/>
          <w:szCs w:val="28"/>
        </w:rPr>
      </w:pPr>
      <w:r w:rsidRPr="00972704">
        <w:rPr>
          <w:rFonts w:ascii="Times New Roman" w:hAnsi="Times New Roman" w:cs="Times New Roman"/>
          <w:sz w:val="28"/>
        </w:rPr>
        <w:t xml:space="preserve">В фойе школы оформлялись </w:t>
      </w:r>
      <w:r w:rsidRPr="007D0856">
        <w:rPr>
          <w:rFonts w:ascii="Times New Roman" w:hAnsi="Times New Roman" w:cs="Times New Roman"/>
          <w:sz w:val="28"/>
        </w:rPr>
        <w:t>стенды:</w:t>
      </w:r>
      <w:r w:rsidR="007D0856" w:rsidRPr="007D0856">
        <w:rPr>
          <w:rFonts w:ascii="Times New Roman" w:hAnsi="Times New Roman" w:cs="Times New Roman"/>
          <w:b/>
          <w:sz w:val="28"/>
        </w:rPr>
        <w:t xml:space="preserve"> </w:t>
      </w:r>
      <w:r w:rsidRPr="007D0856">
        <w:rPr>
          <w:rFonts w:ascii="Times New Roman" w:hAnsi="Times New Roman" w:cs="Times New Roman"/>
          <w:sz w:val="28"/>
          <w:szCs w:val="28"/>
        </w:rPr>
        <w:t>«Основы</w:t>
      </w:r>
      <w:r w:rsidRPr="00972704">
        <w:rPr>
          <w:rFonts w:ascii="Times New Roman" w:hAnsi="Times New Roman" w:cs="Times New Roman"/>
          <w:sz w:val="28"/>
          <w:szCs w:val="28"/>
        </w:rPr>
        <w:t xml:space="preserve"> конституционного права и свободы граждан России в области межэтнических и межконфессиональных отношений».</w:t>
      </w:r>
    </w:p>
    <w:p w:rsidR="003615B9" w:rsidRPr="006D68CC" w:rsidRDefault="003615B9" w:rsidP="003615B9">
      <w:pPr>
        <w:pStyle w:val="11"/>
        <w:spacing w:before="4"/>
        <w:ind w:left="0"/>
        <w:jc w:val="both"/>
        <w:rPr>
          <w:b w:val="0"/>
          <w:u w:val="none"/>
        </w:rPr>
      </w:pPr>
      <w:r w:rsidRPr="006D68CC">
        <w:rPr>
          <w:b w:val="0"/>
          <w:u w:val="none"/>
        </w:rPr>
        <w:t xml:space="preserve">На мероприятиях использовались </w:t>
      </w:r>
      <w:r w:rsidR="007D0856">
        <w:rPr>
          <w:b w:val="0"/>
          <w:u w:val="none"/>
        </w:rPr>
        <w:t>п</w:t>
      </w:r>
      <w:r w:rsidRPr="006D68CC">
        <w:rPr>
          <w:b w:val="0"/>
          <w:u w:val="none"/>
        </w:rPr>
        <w:t>резентации</w:t>
      </w:r>
      <w:r w:rsidRPr="006D68CC">
        <w:rPr>
          <w:b w:val="0"/>
          <w:spacing w:val="-2"/>
          <w:u w:val="none"/>
        </w:rPr>
        <w:t>:</w:t>
      </w:r>
    </w:p>
    <w:p w:rsidR="003615B9" w:rsidRDefault="003615B9" w:rsidP="003615B9">
      <w:pPr>
        <w:pStyle w:val="a3"/>
        <w:ind w:firstLine="208"/>
        <w:jc w:val="both"/>
      </w:pPr>
      <w:r>
        <w:t>«МЫ–против терроризма»,</w:t>
      </w:r>
      <w:r w:rsidR="007D0856">
        <w:t xml:space="preserve"> </w:t>
      </w:r>
      <w:r>
        <w:t>«Наша многонациональная страна»;</w:t>
      </w:r>
      <w:r w:rsidR="007D0856">
        <w:t xml:space="preserve"> </w:t>
      </w:r>
      <w:r>
        <w:t>«Что такое экстремизм»; «Все мы разные, но все-таки мы вместе».</w:t>
      </w:r>
    </w:p>
    <w:p w:rsidR="003615B9" w:rsidRPr="006D68CC" w:rsidRDefault="003615B9" w:rsidP="003615B9">
      <w:pPr>
        <w:pStyle w:val="11"/>
        <w:jc w:val="both"/>
        <w:rPr>
          <w:b w:val="0"/>
          <w:u w:val="none"/>
        </w:rPr>
      </w:pPr>
      <w:r w:rsidRPr="006D68CC">
        <w:rPr>
          <w:b w:val="0"/>
          <w:u w:val="none"/>
        </w:rPr>
        <w:t xml:space="preserve">Школьная </w:t>
      </w:r>
      <w:r>
        <w:rPr>
          <w:b w:val="0"/>
          <w:u w:val="none"/>
        </w:rPr>
        <w:t xml:space="preserve">выставка </w:t>
      </w:r>
      <w:r w:rsidRPr="006D68CC">
        <w:rPr>
          <w:b w:val="0"/>
          <w:u w:val="none"/>
        </w:rPr>
        <w:t>конкурс</w:t>
      </w:r>
      <w:r>
        <w:rPr>
          <w:b w:val="0"/>
          <w:u w:val="none"/>
        </w:rPr>
        <w:t xml:space="preserve">а </w:t>
      </w:r>
      <w:r w:rsidRPr="006D68CC">
        <w:rPr>
          <w:b w:val="0"/>
          <w:spacing w:val="-2"/>
          <w:u w:val="none"/>
        </w:rPr>
        <w:t>рисунков:</w:t>
      </w:r>
    </w:p>
    <w:p w:rsidR="003615B9" w:rsidRDefault="003615B9" w:rsidP="003615B9">
      <w:pPr>
        <w:pStyle w:val="a3"/>
        <w:spacing w:line="319" w:lineRule="exact"/>
        <w:jc w:val="both"/>
      </w:pPr>
      <w:r>
        <w:rPr>
          <w:color w:val="171717"/>
        </w:rPr>
        <w:t>«Дети против терроризма»,</w:t>
      </w:r>
      <w:r w:rsidR="007D0856">
        <w:rPr>
          <w:color w:val="171717"/>
        </w:rPr>
        <w:t xml:space="preserve"> </w:t>
      </w:r>
      <w:r>
        <w:rPr>
          <w:color w:val="171717"/>
        </w:rPr>
        <w:t>«Мы за безопасный мир»; «Осторожно–</w:t>
      </w:r>
      <w:r>
        <w:rPr>
          <w:color w:val="171717"/>
          <w:spacing w:val="-2"/>
        </w:rPr>
        <w:t>опасность»</w:t>
      </w:r>
      <w:r>
        <w:rPr>
          <w:spacing w:val="-2"/>
        </w:rPr>
        <w:t>,</w:t>
      </w:r>
    </w:p>
    <w:p w:rsidR="003615B9" w:rsidRDefault="003615B9" w:rsidP="003615B9">
      <w:pPr>
        <w:pStyle w:val="a3"/>
        <w:spacing w:before="2"/>
        <w:jc w:val="both"/>
      </w:pPr>
      <w:r>
        <w:t>«Мы разные, но мы вместе»</w:t>
      </w:r>
      <w:r>
        <w:rPr>
          <w:color w:val="171717"/>
        </w:rPr>
        <w:t>,</w:t>
      </w:r>
      <w:r w:rsidR="007D0856">
        <w:rPr>
          <w:color w:val="171717"/>
        </w:rPr>
        <w:t xml:space="preserve"> </w:t>
      </w:r>
      <w:r>
        <w:rPr>
          <w:color w:val="171717"/>
        </w:rPr>
        <w:t xml:space="preserve">«Чтобы не было </w:t>
      </w:r>
      <w:r>
        <w:rPr>
          <w:color w:val="171717"/>
          <w:spacing w:val="-2"/>
        </w:rPr>
        <w:t>беды».</w:t>
      </w:r>
    </w:p>
    <w:p w:rsidR="003615B9" w:rsidRDefault="003615B9" w:rsidP="003615B9">
      <w:pPr>
        <w:pStyle w:val="21"/>
        <w:spacing w:before="7"/>
      </w:pPr>
      <w:r>
        <w:t>Работа с</w:t>
      </w:r>
      <w:r>
        <w:rPr>
          <w:spacing w:val="-2"/>
        </w:rPr>
        <w:t xml:space="preserve"> родителями:</w:t>
      </w:r>
    </w:p>
    <w:p w:rsidR="003615B9" w:rsidRDefault="003615B9" w:rsidP="003615B9">
      <w:pPr>
        <w:pStyle w:val="a3"/>
        <w:ind w:right="110" w:firstLine="708"/>
        <w:jc w:val="both"/>
      </w:pPr>
      <w:r>
        <w:t xml:space="preserve">В </w:t>
      </w:r>
      <w:proofErr w:type="gramStart"/>
      <w:r>
        <w:t>сентябре  202</w:t>
      </w:r>
      <w:r w:rsidR="007D0856">
        <w:t>4</w:t>
      </w:r>
      <w:proofErr w:type="gramEnd"/>
      <w:r>
        <w:t xml:space="preserve"> года родители (законные представители) учащихся были ознакомлены с пропускным режимом, правилами посещения работников школы и иной документацией по обеспечению личной безопасности учащихся.</w:t>
      </w:r>
    </w:p>
    <w:p w:rsidR="003615B9" w:rsidRDefault="003615B9" w:rsidP="003615B9">
      <w:pPr>
        <w:pStyle w:val="a3"/>
        <w:ind w:right="102" w:firstLine="708"/>
        <w:jc w:val="both"/>
      </w:pPr>
      <w:r>
        <w:t xml:space="preserve">В течение года на родительских собраниях в </w:t>
      </w:r>
      <w:r w:rsidR="007D0856">
        <w:t>1</w:t>
      </w:r>
      <w:r>
        <w:t>-</w:t>
      </w:r>
      <w:r w:rsidR="007D0856">
        <w:t>9</w:t>
      </w:r>
      <w:r>
        <w:t xml:space="preserve"> классах поднимались следующие вопросы:</w:t>
      </w:r>
    </w:p>
    <w:p w:rsidR="003615B9" w:rsidRPr="006D68CC" w:rsidRDefault="003615B9" w:rsidP="003615B9">
      <w:pPr>
        <w:pStyle w:val="a5"/>
        <w:numPr>
          <w:ilvl w:val="0"/>
          <w:numId w:val="1"/>
        </w:numPr>
        <w:tabs>
          <w:tab w:val="left" w:pos="274"/>
        </w:tabs>
        <w:spacing w:line="322" w:lineRule="exact"/>
        <w:ind w:left="274" w:hanging="162"/>
        <w:jc w:val="both"/>
        <w:rPr>
          <w:sz w:val="28"/>
        </w:rPr>
      </w:pPr>
      <w:r>
        <w:rPr>
          <w:sz w:val="28"/>
        </w:rPr>
        <w:t xml:space="preserve">«Как научить ребенка заботиться о своей </w:t>
      </w:r>
      <w:r>
        <w:rPr>
          <w:spacing w:val="-2"/>
          <w:sz w:val="28"/>
        </w:rPr>
        <w:t>безопасности»;</w:t>
      </w:r>
    </w:p>
    <w:p w:rsidR="003615B9" w:rsidRDefault="003615B9" w:rsidP="003615B9">
      <w:pPr>
        <w:pStyle w:val="a5"/>
        <w:numPr>
          <w:ilvl w:val="0"/>
          <w:numId w:val="1"/>
        </w:numPr>
        <w:tabs>
          <w:tab w:val="left" w:pos="274"/>
        </w:tabs>
        <w:spacing w:line="322" w:lineRule="exact"/>
        <w:ind w:left="274" w:hanging="162"/>
        <w:jc w:val="both"/>
        <w:rPr>
          <w:sz w:val="28"/>
        </w:rPr>
      </w:pPr>
      <w:r>
        <w:rPr>
          <w:sz w:val="28"/>
        </w:rPr>
        <w:t xml:space="preserve">«Современные молодежные течения и </w:t>
      </w:r>
      <w:r>
        <w:rPr>
          <w:spacing w:val="-2"/>
          <w:sz w:val="28"/>
        </w:rPr>
        <w:t>увлечения»;</w:t>
      </w:r>
    </w:p>
    <w:p w:rsidR="003615B9" w:rsidRDefault="003615B9" w:rsidP="003615B9">
      <w:pPr>
        <w:pStyle w:val="a5"/>
        <w:numPr>
          <w:ilvl w:val="0"/>
          <w:numId w:val="1"/>
        </w:numPr>
        <w:tabs>
          <w:tab w:val="left" w:pos="274"/>
        </w:tabs>
        <w:ind w:right="1097" w:firstLine="0"/>
        <w:jc w:val="both"/>
        <w:rPr>
          <w:sz w:val="28"/>
        </w:rPr>
      </w:pPr>
      <w:r>
        <w:rPr>
          <w:sz w:val="28"/>
        </w:rPr>
        <w:t>«Ответственность родителей за участие детей в экстремистской деятельности»;</w:t>
      </w:r>
    </w:p>
    <w:p w:rsidR="003615B9" w:rsidRDefault="003615B9" w:rsidP="003615B9">
      <w:pPr>
        <w:pStyle w:val="a3"/>
        <w:ind w:left="0" w:right="107"/>
        <w:jc w:val="both"/>
      </w:pPr>
      <w:r>
        <w:t xml:space="preserve">      </w:t>
      </w:r>
      <w:r>
        <w:t xml:space="preserve">Ежемесячно в школе проводятся заседания Совета по профилактике правонарушений.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опоздания, вопросы профилактической работы. Работа Совета по профилактике правонарушений среди учащихся строится в тесном контакте с членами </w:t>
      </w:r>
      <w:proofErr w:type="spellStart"/>
      <w:r>
        <w:t>КДНиЗП</w:t>
      </w:r>
      <w:proofErr w:type="spellEnd"/>
      <w:r>
        <w:t>, ПДН. Были организованы встречи учащихся с представителями правоохранительных органов.</w:t>
      </w:r>
    </w:p>
    <w:p w:rsidR="003615B9" w:rsidRPr="007C3FF1" w:rsidRDefault="003615B9" w:rsidP="003615B9">
      <w:pPr>
        <w:jc w:val="both"/>
        <w:sectPr w:rsidR="003615B9" w:rsidRPr="007C3FF1">
          <w:pgSz w:w="11910" w:h="16840"/>
          <w:pgMar w:top="480" w:right="740" w:bottom="280" w:left="740" w:header="720" w:footer="720" w:gutter="0"/>
          <w:cols w:space="720"/>
        </w:sectPr>
      </w:pPr>
    </w:p>
    <w:p w:rsidR="004B5E5E" w:rsidRDefault="004B5E5E" w:rsidP="005E1E82"/>
    <w:sectPr w:rsidR="004B5E5E" w:rsidSect="0053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473AD"/>
    <w:multiLevelType w:val="hybridMultilevel"/>
    <w:tmpl w:val="F634E9BE"/>
    <w:lvl w:ilvl="0" w:tplc="E442367E">
      <w:numFmt w:val="bullet"/>
      <w:lvlText w:val="-"/>
      <w:lvlJc w:val="left"/>
      <w:pPr>
        <w:ind w:left="11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8"/>
        <w:szCs w:val="28"/>
        <w:lang w:val="ru-RU" w:eastAsia="en-US" w:bidi="ar-SA"/>
      </w:rPr>
    </w:lvl>
    <w:lvl w:ilvl="1" w:tplc="F6D01804">
      <w:numFmt w:val="bullet"/>
      <w:lvlText w:val="•"/>
      <w:lvlJc w:val="left"/>
      <w:pPr>
        <w:ind w:left="1150" w:hanging="233"/>
      </w:pPr>
      <w:rPr>
        <w:rFonts w:hint="default"/>
        <w:lang w:val="ru-RU" w:eastAsia="en-US" w:bidi="ar-SA"/>
      </w:rPr>
    </w:lvl>
    <w:lvl w:ilvl="2" w:tplc="CCC40984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6C2C3818">
      <w:numFmt w:val="bullet"/>
      <w:lvlText w:val="•"/>
      <w:lvlJc w:val="left"/>
      <w:pPr>
        <w:ind w:left="3211" w:hanging="233"/>
      </w:pPr>
      <w:rPr>
        <w:rFonts w:hint="default"/>
        <w:lang w:val="ru-RU" w:eastAsia="en-US" w:bidi="ar-SA"/>
      </w:rPr>
    </w:lvl>
    <w:lvl w:ilvl="4" w:tplc="6CFA1110">
      <w:numFmt w:val="bullet"/>
      <w:lvlText w:val="•"/>
      <w:lvlJc w:val="left"/>
      <w:pPr>
        <w:ind w:left="4242" w:hanging="233"/>
      </w:pPr>
      <w:rPr>
        <w:rFonts w:hint="default"/>
        <w:lang w:val="ru-RU" w:eastAsia="en-US" w:bidi="ar-SA"/>
      </w:rPr>
    </w:lvl>
    <w:lvl w:ilvl="5" w:tplc="DDC4596A">
      <w:numFmt w:val="bullet"/>
      <w:lvlText w:val="•"/>
      <w:lvlJc w:val="left"/>
      <w:pPr>
        <w:ind w:left="5273" w:hanging="233"/>
      </w:pPr>
      <w:rPr>
        <w:rFonts w:hint="default"/>
        <w:lang w:val="ru-RU" w:eastAsia="en-US" w:bidi="ar-SA"/>
      </w:rPr>
    </w:lvl>
    <w:lvl w:ilvl="6" w:tplc="B3902BF0">
      <w:numFmt w:val="bullet"/>
      <w:lvlText w:val="•"/>
      <w:lvlJc w:val="left"/>
      <w:pPr>
        <w:ind w:left="6303" w:hanging="233"/>
      </w:pPr>
      <w:rPr>
        <w:rFonts w:hint="default"/>
        <w:lang w:val="ru-RU" w:eastAsia="en-US" w:bidi="ar-SA"/>
      </w:rPr>
    </w:lvl>
    <w:lvl w:ilvl="7" w:tplc="F3BE7BCE">
      <w:numFmt w:val="bullet"/>
      <w:lvlText w:val="•"/>
      <w:lvlJc w:val="left"/>
      <w:pPr>
        <w:ind w:left="7334" w:hanging="233"/>
      </w:pPr>
      <w:rPr>
        <w:rFonts w:hint="default"/>
        <w:lang w:val="ru-RU" w:eastAsia="en-US" w:bidi="ar-SA"/>
      </w:rPr>
    </w:lvl>
    <w:lvl w:ilvl="8" w:tplc="F0601456">
      <w:numFmt w:val="bullet"/>
      <w:lvlText w:val="•"/>
      <w:lvlJc w:val="left"/>
      <w:pPr>
        <w:ind w:left="8365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7F773F86"/>
    <w:multiLevelType w:val="hybridMultilevel"/>
    <w:tmpl w:val="C83E7006"/>
    <w:lvl w:ilvl="0" w:tplc="33849BA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8A60EC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2" w:tplc="C760411A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016E2106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4B08BF70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ADECE5DC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EF229C64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228CDCEC">
      <w:numFmt w:val="bullet"/>
      <w:lvlText w:val="•"/>
      <w:lvlJc w:val="left"/>
      <w:pPr>
        <w:ind w:left="7334" w:hanging="164"/>
      </w:pPr>
      <w:rPr>
        <w:rFonts w:hint="default"/>
        <w:lang w:val="ru-RU" w:eastAsia="en-US" w:bidi="ar-SA"/>
      </w:rPr>
    </w:lvl>
    <w:lvl w:ilvl="8" w:tplc="F7F4111C">
      <w:numFmt w:val="bullet"/>
      <w:lvlText w:val="•"/>
      <w:lvlJc w:val="left"/>
      <w:pPr>
        <w:ind w:left="8365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704"/>
    <w:rsid w:val="00236303"/>
    <w:rsid w:val="003615B9"/>
    <w:rsid w:val="004B5E5E"/>
    <w:rsid w:val="005336DF"/>
    <w:rsid w:val="005E1E82"/>
    <w:rsid w:val="007D0856"/>
    <w:rsid w:val="009719CD"/>
    <w:rsid w:val="00972704"/>
    <w:rsid w:val="0098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1243"/>
  <w15:docId w15:val="{D861FD94-1B15-4086-AE22-8A2D8E67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2704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7270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972704"/>
    <w:pPr>
      <w:widowControl w:val="0"/>
      <w:autoSpaceDE w:val="0"/>
      <w:autoSpaceDN w:val="0"/>
      <w:spacing w:before="2" w:after="0" w:line="319" w:lineRule="exact"/>
      <w:ind w:left="741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paragraph" w:customStyle="1" w:styleId="21">
    <w:name w:val="Заголовок 21"/>
    <w:basedOn w:val="a"/>
    <w:uiPriority w:val="1"/>
    <w:qFormat/>
    <w:rsid w:val="00972704"/>
    <w:pPr>
      <w:widowControl w:val="0"/>
      <w:autoSpaceDE w:val="0"/>
      <w:autoSpaceDN w:val="0"/>
      <w:spacing w:before="4" w:after="0" w:line="318" w:lineRule="exact"/>
      <w:ind w:left="82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972704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WORK2</cp:lastModifiedBy>
  <cp:revision>6</cp:revision>
  <dcterms:created xsi:type="dcterms:W3CDTF">2024-07-09T08:14:00Z</dcterms:created>
  <dcterms:modified xsi:type="dcterms:W3CDTF">2025-03-31T09:10:00Z</dcterms:modified>
</cp:coreProperties>
</file>